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76" w:rsidRPr="002D6B76" w:rsidRDefault="002D6B76" w:rsidP="002D6B76">
      <w:pPr>
        <w:pBdr>
          <w:bottom w:val="single" w:sz="12" w:space="1" w:color="auto"/>
        </w:pBdr>
        <w:spacing w:before="80"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</w:pPr>
      <w:r w:rsidRPr="002D6B76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 xml:space="preserve">МБОУ «СОШ с. </w:t>
      </w:r>
      <w:proofErr w:type="spellStart"/>
      <w:r w:rsidRPr="002D6B76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>Кень</w:t>
      </w:r>
      <w:proofErr w:type="spellEnd"/>
      <w:r w:rsidRPr="002D6B76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 xml:space="preserve"> - Юрт </w:t>
      </w:r>
    </w:p>
    <w:p w:rsidR="002D6B76" w:rsidRPr="002D6B76" w:rsidRDefault="002D6B76" w:rsidP="002D6B76">
      <w:pPr>
        <w:pBdr>
          <w:bottom w:val="single" w:sz="12" w:space="1" w:color="auto"/>
        </w:pBdr>
        <w:spacing w:before="80"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</w:pPr>
      <w:r w:rsidRPr="002D6B76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>Грозненского муниципального района»</w:t>
      </w:r>
    </w:p>
    <w:p w:rsidR="002D6B76" w:rsidRPr="002D6B76" w:rsidRDefault="002D6B76" w:rsidP="002D6B7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2D6B76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366018 Чеченская Республика, Грозненский район с. </w:t>
      </w:r>
      <w:proofErr w:type="spellStart"/>
      <w:r w:rsidRPr="002D6B76">
        <w:rPr>
          <w:rFonts w:ascii="Times New Roman" w:eastAsia="Calibri" w:hAnsi="Times New Roman" w:cs="Times New Roman"/>
          <w:b/>
          <w:i/>
          <w:sz w:val="24"/>
          <w:szCs w:val="28"/>
        </w:rPr>
        <w:t>Кень</w:t>
      </w:r>
      <w:proofErr w:type="spellEnd"/>
      <w:r w:rsidRPr="002D6B76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- Юрт ул. Южная 6</w:t>
      </w:r>
    </w:p>
    <w:p w:rsidR="002D6B76" w:rsidRPr="002D6B76" w:rsidRDefault="002D6B76" w:rsidP="002D6B7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8"/>
        </w:rPr>
      </w:pPr>
      <w:proofErr w:type="gramStart"/>
      <w:r w:rsidRPr="002D6B76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e</w:t>
      </w:r>
      <w:r w:rsidRPr="002D6B76">
        <w:rPr>
          <w:rFonts w:ascii="Times New Roman" w:eastAsia="Calibri" w:hAnsi="Times New Roman" w:cs="Times New Roman"/>
          <w:b/>
          <w:i/>
          <w:sz w:val="24"/>
          <w:szCs w:val="28"/>
        </w:rPr>
        <w:t>-</w:t>
      </w:r>
      <w:r w:rsidRPr="002D6B76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mail</w:t>
      </w:r>
      <w:proofErr w:type="gramEnd"/>
      <w:r w:rsidRPr="002D6B76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: </w:t>
      </w:r>
      <w:proofErr w:type="spellStart"/>
      <w:r w:rsidRPr="002D6B76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amina</w:t>
      </w:r>
      <w:proofErr w:type="spellEnd"/>
      <w:r w:rsidRPr="002D6B76">
        <w:rPr>
          <w:rFonts w:ascii="Times New Roman" w:eastAsia="Calibri" w:hAnsi="Times New Roman" w:cs="Times New Roman"/>
          <w:b/>
          <w:i/>
          <w:sz w:val="24"/>
          <w:szCs w:val="28"/>
        </w:rPr>
        <w:t>06-09@</w:t>
      </w:r>
      <w:r w:rsidRPr="002D6B76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mail</w:t>
      </w:r>
      <w:r w:rsidRPr="002D6B76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. </w:t>
      </w:r>
      <w:proofErr w:type="spellStart"/>
      <w:proofErr w:type="gramStart"/>
      <w:r w:rsidRPr="002D6B76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ru</w:t>
      </w:r>
      <w:proofErr w:type="spellEnd"/>
      <w:proofErr w:type="gramEnd"/>
    </w:p>
    <w:p w:rsidR="002D6B76" w:rsidRPr="002D6B76" w:rsidRDefault="002D6B76" w:rsidP="002D6B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964"/>
        <w:gridCol w:w="3630"/>
      </w:tblGrid>
      <w:tr w:rsidR="002D6B76" w:rsidRPr="002D6B76" w:rsidTr="008645A4">
        <w:trPr>
          <w:jc w:val="center"/>
        </w:trPr>
        <w:tc>
          <w:tcPr>
            <w:tcW w:w="3780" w:type="dxa"/>
          </w:tcPr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Введено в действие приказом 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___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«____» __________ 201____г.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Директор: _______________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Бисултанова</w:t>
            </w:r>
            <w:proofErr w:type="spellEnd"/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М.М.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64" w:type="dxa"/>
          </w:tcPr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30" w:type="dxa"/>
            <w:hideMark/>
          </w:tcPr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УТВЕРЖДЕНО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 Педагогическом совете школы протокол № ____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«_____» _____________201__г.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Председатель Педагогического совета  школы</w:t>
            </w:r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____________ М.М. </w:t>
            </w:r>
            <w:proofErr w:type="spellStart"/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Бисултанова</w:t>
            </w:r>
            <w:proofErr w:type="spellEnd"/>
          </w:p>
          <w:p w:rsidR="002D6B76" w:rsidRPr="002D6B76" w:rsidRDefault="002D6B76" w:rsidP="002D6B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6B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«___»_____________ 201____г.</w:t>
            </w:r>
          </w:p>
        </w:tc>
      </w:tr>
    </w:tbl>
    <w:p w:rsidR="000C0883" w:rsidRDefault="000C0883" w:rsidP="009168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71C" w:rsidRPr="002D6B76" w:rsidRDefault="002D6B76" w:rsidP="002D6B7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6B76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04571C" w:rsidRPr="002D6B76" w:rsidRDefault="002D6B76" w:rsidP="002D6B7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6B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ПОРЯДКЕ ПРИЁМА ГРАЖДАН НА </w:t>
      </w:r>
      <w:proofErr w:type="gramStart"/>
      <w:r w:rsidRPr="002D6B76">
        <w:rPr>
          <w:rFonts w:ascii="Times New Roman" w:hAnsi="Times New Roman" w:cs="Times New Roman"/>
          <w:b/>
          <w:sz w:val="28"/>
          <w:szCs w:val="28"/>
          <w:lang w:eastAsia="ru-RU"/>
        </w:rPr>
        <w:t>ОБУЧЕНИЕ</w:t>
      </w:r>
      <w:proofErr w:type="gramEnd"/>
      <w:r w:rsidRPr="002D6B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АДАПТИРОВАННЫМ ОБЩЕОБРАЗОВАТЕЛЬНЫМ ПРОГРАММАМ</w:t>
      </w:r>
    </w:p>
    <w:p w:rsidR="00916804" w:rsidRPr="00441DFB" w:rsidRDefault="001676DF" w:rsidP="00971DB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16804" w:rsidRPr="00441D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916804" w:rsidRPr="00441DFB" w:rsidRDefault="00AC321A" w:rsidP="00D87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F05E0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F05E0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приёма граждан на </w:t>
      </w:r>
      <w:proofErr w:type="gramStart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адаптированным </w:t>
      </w:r>
      <w:r w:rsidR="00F523C5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программам начального общего, основного общего </w:t>
      </w:r>
      <w:r w:rsidR="001630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</w:t>
      </w:r>
      <w:r w:rsidR="007108A7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(далее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Порядок) разработан</w:t>
      </w:r>
      <w:r w:rsidR="005F05E0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D71412">
        <w:rPr>
          <w:rFonts w:ascii="Times New Roman" w:eastAsia="Times New Roman" w:hAnsi="Times New Roman" w:cs="Times New Roman"/>
          <w:sz w:val="28"/>
          <w:szCs w:val="28"/>
          <w:lang w:eastAsia="ru-RU"/>
        </w:rPr>
        <w:t>п.8 ч.</w:t>
      </w:r>
      <w:r w:rsidR="00D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ст. 28; ч.2 ст. 30;</w:t>
      </w:r>
      <w:r w:rsidR="00D71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  <w:r w:rsidR="00D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5,9 ст.55;</w:t>
      </w:r>
      <w:r w:rsidR="00097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ч.1 ст.57</w:t>
      </w:r>
      <w:r w:rsidR="00D71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2012 года № 273-ФЗ </w:t>
      </w:r>
      <w:r w:rsidR="007108A7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</w:t>
      </w:r>
      <w:r w:rsidR="00916804" w:rsidRPr="00D8759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D87594" w:rsidRPr="00D87594">
        <w:rPr>
          <w:rFonts w:ascii="Times New Roman" w:hAnsi="Times New Roman" w:cs="Times New Roman"/>
          <w:color w:val="000000"/>
          <w:sz w:val="28"/>
          <w:szCs w:val="28"/>
        </w:rPr>
        <w:t xml:space="preserve"> подпунктом 5.2.30 </w:t>
      </w:r>
      <w:r w:rsidR="00D8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594" w:rsidRPr="00D87594">
        <w:rPr>
          <w:rFonts w:ascii="Times New Roman" w:hAnsi="Times New Roman" w:cs="Times New Roman"/>
          <w:color w:val="000000"/>
          <w:sz w:val="28"/>
          <w:szCs w:val="28"/>
        </w:rPr>
        <w:t>Положения о Министерстве образования и</w:t>
      </w:r>
      <w:r w:rsidR="00D8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00D3">
        <w:rPr>
          <w:rFonts w:ascii="Times New Roman" w:hAnsi="Times New Roman" w:cs="Times New Roman"/>
          <w:color w:val="000000"/>
          <w:sz w:val="28"/>
          <w:szCs w:val="28"/>
        </w:rPr>
        <w:t>науки РФ</w:t>
      </w:r>
      <w:r w:rsidR="00D87594" w:rsidRPr="00D87594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утвержденного постановлением </w:t>
      </w:r>
      <w:r w:rsidR="00D8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594" w:rsidRPr="00D87594">
        <w:rPr>
          <w:rFonts w:ascii="Times New Roman" w:hAnsi="Times New Roman" w:cs="Times New Roman"/>
          <w:color w:val="000000"/>
          <w:sz w:val="28"/>
          <w:szCs w:val="28"/>
        </w:rPr>
        <w:t>Правительства Российской</w:t>
      </w:r>
      <w:r w:rsidR="00D8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594" w:rsidRPr="00D87594">
        <w:rPr>
          <w:rFonts w:ascii="Times New Roman" w:hAnsi="Times New Roman" w:cs="Times New Roman"/>
          <w:color w:val="000000"/>
          <w:sz w:val="28"/>
          <w:szCs w:val="28"/>
        </w:rPr>
        <w:t>Федерации от 3 июня 2013 г. № 466,</w:t>
      </w:r>
      <w:r w:rsidR="00D875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п.19.34 </w:t>
      </w:r>
      <w:r w:rsidR="00D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письма Мин</w:t>
      </w:r>
      <w:r w:rsidR="00CB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истерства </w:t>
      </w:r>
      <w:r w:rsidR="00D87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="00CB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и </w:t>
      </w:r>
      <w:r w:rsidR="00D875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="00CB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="00D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01.04.2013 № ИР-170/17 «О Федеральном законе «Об образовании в Российской Федерации, </w:t>
      </w:r>
      <w:r w:rsidR="00D71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Российской Федерации от 22.01.2014 года № 32 «Об утверждении Порядка приёма</w:t>
      </w:r>
      <w:proofErr w:type="gramEnd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на </w:t>
      </w:r>
      <w:proofErr w:type="gramStart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</w:t>
      </w:r>
      <w:proofErr w:type="gramEnd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начального общего, основного общего и среднего общего об</w:t>
      </w:r>
      <w:r w:rsidR="007108A7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разования», Уставом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иными нормативно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</w:t>
      </w:r>
      <w:r w:rsidR="0048647A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актами Российской Федерации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16804" w:rsidRPr="00441DFB" w:rsidRDefault="00AC321A" w:rsidP="001676D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F05E0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регламентирует приём граждан Российской Федерации (далее - граждане, дети) в Учреждение. </w:t>
      </w:r>
    </w:p>
    <w:p w:rsidR="0048647A" w:rsidRPr="00441DFB" w:rsidRDefault="00AC321A" w:rsidP="009152CF">
      <w:pPr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523C5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положение о приёме граждан 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право граждан с </w:t>
      </w:r>
      <w:r w:rsidR="00F523C5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граниченными возможностями здоровья на получение общедоступного и бесплатного образования в соответствии с федеральным</w:t>
      </w:r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</w:t>
      </w:r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 стандарт</w:t>
      </w:r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образования обучающихся с умственной отсталостью (интеллектуальными нарушениями), федеральным компонентом </w:t>
      </w:r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государственного образовательного стандарта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 и основного общего образования, а также коррекцию нарушений развития и социальную адаптацию, оказание коррекционной помощи на основе специальных педагогических подходов и условий. </w:t>
      </w:r>
    </w:p>
    <w:p w:rsidR="005F05E0" w:rsidRPr="00441DFB" w:rsidRDefault="001676DF" w:rsidP="00570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F05E0" w:rsidRPr="00441D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приёма несовершеннолетних граждан в Учреждение</w:t>
      </w:r>
    </w:p>
    <w:p w:rsidR="00234B7C" w:rsidRDefault="00AC321A" w:rsidP="00441D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приёме граждан в Учреждение не допускаются ограничения по полу, </w:t>
      </w:r>
      <w:r w:rsidR="00F523C5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расе, национальности, языку, происхождению, имущественному, </w:t>
      </w:r>
    </w:p>
    <w:p w:rsidR="00916804" w:rsidRPr="00441DFB" w:rsidRDefault="00916804" w:rsidP="00F254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социальному и должностному положению, месту жительства, отношению к религии, убеждениям, принадлежности к общественным организациям (объединениям), состоянию здоровья, а также другим обстоятельствам. </w:t>
      </w:r>
    </w:p>
    <w:p w:rsidR="00916804" w:rsidRPr="00441DFB" w:rsidRDefault="00AC321A" w:rsidP="00AC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2.2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приёма в Учреждение обеспечивает приём граждан, имеющих право на получение общего образования соответствующего уровня и проживающих на территории</w:t>
      </w:r>
      <w:r w:rsidR="0091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2D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2D6B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</w:t>
      </w:r>
      <w:proofErr w:type="gramStart"/>
      <w:r w:rsidR="002D6B7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2D6B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2D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Юрт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6804" w:rsidRPr="00441DFB" w:rsidRDefault="00916804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</w:t>
      </w:r>
      <w:r w:rsidR="00AC321A" w:rsidRP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41DF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проведение организованного приёма граждан в первый класс Учреждение размещает на информационном стенде, на официальном сайте в сети Интернет, в средствах массовой информации (в том </w:t>
      </w:r>
      <w:r w:rsidR="00353803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электронных) информацию о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количестве мест в первых классах</w:t>
      </w:r>
      <w:r w:rsidR="00353803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6804" w:rsidRPr="00441DFB" w:rsidRDefault="00AC321A" w:rsidP="0035380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Учреждение принимаются все граждане, не достигшие возраста восемнадцати лет, подлежащие обучению, имеющие право на получение общего образования соответствующего уровня, если соответствующее образование не было получено обучающимся ранее. </w:t>
      </w:r>
    </w:p>
    <w:p w:rsidR="00886AD2" w:rsidRPr="00886AD2" w:rsidRDefault="00F25486" w:rsidP="00F25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Обучение детей </w:t>
      </w:r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ограниченными возможностями здоровья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адаптированным </w:t>
      </w:r>
      <w:r w:rsidR="00F523C5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общеобразовательным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программам начинается при достижении гражданами возраста шести </w:t>
      </w:r>
      <w:r w:rsidR="00886AD2" w:rsidRPr="00886AD2">
        <w:rPr>
          <w:rFonts w:ascii="Times New Roman" w:hAnsi="Times New Roman" w:cs="Times New Roman"/>
          <w:color w:val="00000A"/>
          <w:sz w:val="28"/>
          <w:szCs w:val="28"/>
        </w:rPr>
        <w:t>лет и шести месяцев при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886AD2" w:rsidRPr="00886AD2">
        <w:rPr>
          <w:rFonts w:ascii="Times New Roman" w:hAnsi="Times New Roman" w:cs="Times New Roman"/>
          <w:color w:val="00000A"/>
          <w:sz w:val="28"/>
          <w:szCs w:val="28"/>
        </w:rPr>
        <w:t>отсутствии противопоказаний по состоянию здоровья, но не позже достижения ими</w:t>
      </w:r>
      <w:r w:rsidR="00886AD2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886AD2" w:rsidRPr="00886AD2">
        <w:rPr>
          <w:rFonts w:ascii="Times New Roman" w:hAnsi="Times New Roman" w:cs="Times New Roman"/>
          <w:color w:val="00000A"/>
          <w:sz w:val="28"/>
          <w:szCs w:val="28"/>
        </w:rPr>
        <w:t>возраста восьми лет. По заявлению родителей (законных представителей) детей учредитель</w:t>
      </w:r>
      <w:r w:rsidR="00886AD2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Учреждения вправе разрешить приё</w:t>
      </w:r>
      <w:r w:rsidR="00886AD2" w:rsidRPr="00886AD2">
        <w:rPr>
          <w:rFonts w:ascii="Times New Roman" w:hAnsi="Times New Roman" w:cs="Times New Roman"/>
          <w:color w:val="00000A"/>
          <w:sz w:val="28"/>
          <w:szCs w:val="28"/>
        </w:rPr>
        <w:t xml:space="preserve">м детей в Учреждение на </w:t>
      </w:r>
      <w:proofErr w:type="gramStart"/>
      <w:r w:rsidR="00886AD2" w:rsidRPr="00886AD2">
        <w:rPr>
          <w:rFonts w:ascii="Times New Roman" w:hAnsi="Times New Roman" w:cs="Times New Roman"/>
          <w:color w:val="00000A"/>
          <w:sz w:val="28"/>
          <w:szCs w:val="28"/>
        </w:rPr>
        <w:t>обучение</w:t>
      </w:r>
      <w:proofErr w:type="gramEnd"/>
      <w:r w:rsidR="00886AD2" w:rsidRPr="00886AD2">
        <w:rPr>
          <w:rFonts w:ascii="Times New Roman" w:hAnsi="Times New Roman" w:cs="Times New Roman"/>
          <w:color w:val="00000A"/>
          <w:sz w:val="28"/>
          <w:szCs w:val="28"/>
        </w:rPr>
        <w:t xml:space="preserve"> по адаптированным общеобразовательным программам в более раннем или более позднем возрасте.</w:t>
      </w:r>
    </w:p>
    <w:p w:rsidR="00916804" w:rsidRPr="00441DFB" w:rsidRDefault="00AC321A" w:rsidP="0035380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в Учреждение предоставляются в первоочередном порядке: </w:t>
      </w:r>
      <w:r w:rsidR="00F2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несовершеннолетним детям сотрудника, имеющего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Федерации; </w:t>
      </w:r>
      <w:proofErr w:type="gramEnd"/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несовершеннолетним детям сотрудника, имеющего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погибшего (умершего) вследстви</w:t>
      </w:r>
      <w:r w:rsidR="00AD7D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увечья или иного повреждения здоровья, полученных в связи с выполнением служебных обязанностей; </w:t>
      </w:r>
      <w:proofErr w:type="gramEnd"/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несовершеннолетним детям сотрудника, имеющего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органах; </w:t>
      </w:r>
      <w:proofErr w:type="gramEnd"/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несовершеннолетним детям гражданина Российской Федерации, уволенного со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</w:t>
      </w:r>
      <w:proofErr w:type="gramEnd"/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несовершеннолетним детям гражданина Российской Федерации, умершего в течение одного года после увольнения со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</w:t>
      </w:r>
      <w:proofErr w:type="gramEnd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прохождения службы в учреждениях и органах, исключивших возможность дальнейшего прохождения службы в учреждениях и органах; </w:t>
      </w:r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несовершеннолетним детям, находящимся (находившимся) на иждивении сотрудника, гражданина Российской Федерации, указанных в вышеуказанных пунктах 1 - 5. </w:t>
      </w:r>
      <w:proofErr w:type="gramEnd"/>
    </w:p>
    <w:p w:rsidR="00916804" w:rsidRPr="00441DFB" w:rsidRDefault="00AC321A" w:rsidP="00441D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дети, достигшие школьного возраста, принимаются в первый класс 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езависимо от уровня их подготовки.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Направление граждан в Учреждение осуществляется управлением образования администрации города только с согласия родителей (законных представителей) и на основании рекомендаций психолого-медико-педагогической комиссии (далее ПМПК).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2.9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приёме граждан в Учреждение последнее обязано ознакомить поступающего и (или) его родителей (законных представителей) с уставом Учреждения,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2.10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Учреждение размещает копии указанных документов на информационном стенде и в сети Интернет на официальном сайте.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2.11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документов, предоставляемых в Учреждение родителями (законными представителями) обучающихся: </w:t>
      </w:r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1) Заявление о приёме</w:t>
      </w:r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gramStart"/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адаптированным общеобразовательным программам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7C4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(Приложения 1,2)</w:t>
      </w:r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Копия св</w:t>
      </w:r>
      <w:r w:rsidR="0016306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идетельства о рождении ребёнка или копия</w:t>
      </w:r>
      <w:r w:rsidR="00163068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подтверждающего родство заявителя (или законность представления прав обучающегося).</w:t>
      </w:r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Копия паспорта ребёнка (при его наличии). </w:t>
      </w:r>
    </w:p>
    <w:p w:rsidR="00916804" w:rsidRPr="00441DFB" w:rsidRDefault="00916804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 (для закрепленных лиц, зарегистрированных по месту жительства или по месту пребывания). </w:t>
      </w:r>
    </w:p>
    <w:p w:rsidR="00916804" w:rsidRPr="00441DFB" w:rsidRDefault="00163068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Копия документа, подтверждающего право заявителя на пребывание в Российской Федерации (для родителей ребенка, являющихся иностранным гражданином или лицом без гражданства). </w:t>
      </w:r>
    </w:p>
    <w:p w:rsidR="00916804" w:rsidRPr="00441DFB" w:rsidRDefault="00163068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Личное дело </w:t>
      </w:r>
      <w:proofErr w:type="gramStart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выданное учреждением, в котором он обучался раннее. </w:t>
      </w:r>
    </w:p>
    <w:p w:rsidR="00916804" w:rsidRPr="00441DFB" w:rsidRDefault="00163068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Для приёма в течение учебного года: ведомость текущих отметок (кроме обучающихся 1-х классов). </w:t>
      </w:r>
    </w:p>
    <w:p w:rsidR="00916804" w:rsidRPr="00441DFB" w:rsidRDefault="00163068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Заключение психолого-медико-педагогической комиссии. </w:t>
      </w:r>
    </w:p>
    <w:p w:rsidR="00916804" w:rsidRPr="00441DFB" w:rsidRDefault="00163068" w:rsidP="00AC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6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Управления образования для обучения несовершеннолетнего в специальном (коррекционном) образовательном учреждении. </w:t>
      </w:r>
    </w:p>
    <w:p w:rsidR="00916804" w:rsidRPr="00441DFB" w:rsidRDefault="00394148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Предъявляемые при приёме документы и их копии хранятся в Учреждении на время обучения ребёнка.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Приём граждан в Учреждение осуществляется по личному заявлению родителя (законного представителя) ребёнка на имя директора Учреждения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>2.13.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может осуществлять приём указанного заявления в форме электронного документа с использованием информационно-телекоммуникационных сетей общего пользования.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заявлении родителями (законными представителями) ребёнка указываются следующие сведения: </w:t>
      </w:r>
    </w:p>
    <w:p w:rsidR="00916804" w:rsidRPr="00AC321A" w:rsidRDefault="00916804" w:rsidP="00AC321A">
      <w:pPr>
        <w:pStyle w:val="a4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(последнее – при наличии) ребёнка; </w:t>
      </w:r>
    </w:p>
    <w:p w:rsidR="00916804" w:rsidRPr="00AC321A" w:rsidRDefault="00916804" w:rsidP="00AC321A">
      <w:pPr>
        <w:pStyle w:val="a4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и место рождения ребёнка; </w:t>
      </w:r>
    </w:p>
    <w:p w:rsidR="00916804" w:rsidRPr="00234B7C" w:rsidRDefault="00916804" w:rsidP="00234B7C">
      <w:pPr>
        <w:pStyle w:val="a4"/>
        <w:numPr>
          <w:ilvl w:val="0"/>
          <w:numId w:val="2"/>
        </w:numPr>
        <w:spacing w:after="0" w:line="240" w:lineRule="auto"/>
        <w:ind w:left="1069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(последнее – при наличии) родителей (законных представителей) ребёнка; </w:t>
      </w:r>
    </w:p>
    <w:p w:rsidR="00916804" w:rsidRPr="00AC321A" w:rsidRDefault="00916804" w:rsidP="00AC321A">
      <w:pPr>
        <w:pStyle w:val="a4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адрес места жительства ребёнка, его родителей (законных представителей); </w:t>
      </w:r>
    </w:p>
    <w:p w:rsidR="00916804" w:rsidRPr="00AC321A" w:rsidRDefault="00916804" w:rsidP="00AC321A">
      <w:pPr>
        <w:pStyle w:val="a4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контактные телефоны родителей (законных представителей) ребёнка. </w:t>
      </w:r>
    </w:p>
    <w:p w:rsidR="00916804" w:rsidRPr="00441DFB" w:rsidRDefault="00AC321A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2.15. </w:t>
      </w:r>
      <w:r w:rsidR="0051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приёма в Учреждение </w:t>
      </w:r>
      <w:r w:rsidR="00353803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7F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 </w:t>
      </w:r>
    </w:p>
    <w:p w:rsidR="00916804" w:rsidRPr="00441DFB" w:rsidRDefault="00353803" w:rsidP="0035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</w:t>
      </w:r>
    </w:p>
    <w:p w:rsidR="00916804" w:rsidRPr="00441DFB" w:rsidRDefault="00AC321A" w:rsidP="00167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(законные представители) детей имеют право по своему</w:t>
      </w:r>
      <w:r w:rsidR="0039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смотрению предста</w:t>
      </w:r>
      <w:r w:rsidR="0016306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влять другие документы (страховой медицинский полис ребёнка, медицинская карта ребёнка, справка об инвалидности и др.).</w:t>
      </w:r>
    </w:p>
    <w:p w:rsidR="00BE2A50" w:rsidRPr="00441DFB" w:rsidRDefault="00441DFB" w:rsidP="00BC7D57">
      <w:pPr>
        <w:pStyle w:val="a3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7D57" w:rsidRPr="00441D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21A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C7D57" w:rsidRPr="00441DF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916804" w:rsidRPr="00441D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E2A50" w:rsidRPr="00441DFB">
        <w:rPr>
          <w:rFonts w:ascii="Times New Roman" w:hAnsi="Times New Roman"/>
          <w:sz w:val="28"/>
          <w:szCs w:val="28"/>
        </w:rPr>
        <w:t xml:space="preserve">При приёме в Учреждение в 10 класс родители (законные представители) учащегося дополнительно представляют </w:t>
      </w:r>
      <w:r w:rsidR="00FC1D5A">
        <w:rPr>
          <w:rFonts w:ascii="Times New Roman" w:hAnsi="Times New Roman"/>
          <w:sz w:val="28"/>
          <w:szCs w:val="28"/>
        </w:rPr>
        <w:t xml:space="preserve">свидетельство </w:t>
      </w:r>
      <w:r w:rsidR="00BE2A50" w:rsidRPr="00441DFB">
        <w:rPr>
          <w:rFonts w:ascii="Times New Roman" w:hAnsi="Times New Roman"/>
          <w:sz w:val="28"/>
          <w:szCs w:val="28"/>
        </w:rPr>
        <w:t>об</w:t>
      </w:r>
      <w:r w:rsidR="00FC1D5A">
        <w:rPr>
          <w:rFonts w:ascii="Times New Roman" w:hAnsi="Times New Roman"/>
          <w:sz w:val="28"/>
          <w:szCs w:val="28"/>
        </w:rPr>
        <w:t xml:space="preserve"> обучении, заключение </w:t>
      </w:r>
      <w:r w:rsidR="00C27D7F">
        <w:rPr>
          <w:rFonts w:ascii="Times New Roman" w:hAnsi="Times New Roman"/>
          <w:sz w:val="28"/>
          <w:szCs w:val="28"/>
        </w:rPr>
        <w:t>психолого-медико-педагогического консилиума (</w:t>
      </w:r>
      <w:r w:rsidR="00FC1D5A">
        <w:rPr>
          <w:rFonts w:ascii="Times New Roman" w:hAnsi="Times New Roman"/>
          <w:sz w:val="28"/>
          <w:szCs w:val="28"/>
        </w:rPr>
        <w:t>ПМПК</w:t>
      </w:r>
      <w:r w:rsidR="00C27D7F">
        <w:rPr>
          <w:rFonts w:ascii="Times New Roman" w:hAnsi="Times New Roman"/>
          <w:sz w:val="28"/>
          <w:szCs w:val="28"/>
        </w:rPr>
        <w:t>)</w:t>
      </w:r>
      <w:r w:rsidR="00BE2A50" w:rsidRPr="00441DFB">
        <w:rPr>
          <w:rFonts w:ascii="Times New Roman" w:hAnsi="Times New Roman"/>
          <w:sz w:val="28"/>
          <w:szCs w:val="28"/>
        </w:rPr>
        <w:t>.</w:t>
      </w:r>
    </w:p>
    <w:p w:rsidR="00916804" w:rsidRPr="00441DFB" w:rsidRDefault="00BC7D57" w:rsidP="00BC7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предоставления других документов в качестве основания для приёма детей в Учреждение не допускается. </w:t>
      </w:r>
    </w:p>
    <w:p w:rsidR="00916804" w:rsidRPr="00441DFB" w:rsidRDefault="00BC7D57" w:rsidP="00BC7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C321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proofErr w:type="gramStart"/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заявлений в 1 – 10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 Учреждения для граждан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не позднее 31 августа текущего года, для поступающих в течение учебного года – в день обращения. </w:t>
      </w:r>
      <w:proofErr w:type="gramEnd"/>
    </w:p>
    <w:p w:rsidR="00916804" w:rsidRPr="00441DFB" w:rsidRDefault="00570217" w:rsidP="00BC7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2.20.</w:t>
      </w:r>
      <w:r w:rsidR="00BC7D57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Зачисление в Учреждение оформляется приказом директора в течение 7 рабочих дней после приёма документов. </w:t>
      </w:r>
    </w:p>
    <w:p w:rsidR="00916804" w:rsidRPr="00441DFB" w:rsidRDefault="00BC7D57" w:rsidP="00BC7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Факт ознакомления родителей (законных представителей) ребёнка,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аккредитации, уставом Учреждения фиксируется в заявлении о приёме и заверяется личной подписью родителей (законных представителей) ребёнка. </w:t>
      </w:r>
    </w:p>
    <w:p w:rsidR="00916804" w:rsidRPr="00441DFB" w:rsidRDefault="00BC7D57" w:rsidP="00BC7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 </w:t>
      </w:r>
    </w:p>
    <w:p w:rsidR="00916804" w:rsidRPr="00441DFB" w:rsidRDefault="00BC7D57" w:rsidP="00BC7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4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представленные родителями (законными представителями) детей, регистрируются в журнале приёма заявлений. </w:t>
      </w:r>
    </w:p>
    <w:p w:rsidR="00916804" w:rsidRPr="00441DFB" w:rsidRDefault="00BC7D57" w:rsidP="00BC7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Приказы о приёме детей на обучение размещаются на информационном стенде Учреждения в день их издания. </w:t>
      </w:r>
    </w:p>
    <w:p w:rsidR="00916804" w:rsidRDefault="00BC7D57" w:rsidP="00441D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021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6804" w:rsidRPr="0044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каждого обучающегося, зачисленного в Учреждение, заводится личное дело, в котором хранятся все сданные документы. </w:t>
      </w:r>
    </w:p>
    <w:p w:rsidR="00F25486" w:rsidRDefault="00F25486" w:rsidP="00441D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86" w:rsidRDefault="00F25486" w:rsidP="00F25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5486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3. Заключительные </w:t>
      </w:r>
      <w:r w:rsidRPr="00F25486">
        <w:rPr>
          <w:rFonts w:ascii="Times New Roman" w:hAnsi="Times New Roman" w:cs="Times New Roman"/>
          <w:b/>
          <w:bCs/>
          <w:sz w:val="28"/>
          <w:szCs w:val="28"/>
        </w:rPr>
        <w:t>положения</w:t>
      </w:r>
    </w:p>
    <w:p w:rsidR="00CB00D3" w:rsidRPr="00F25486" w:rsidRDefault="00CB00D3" w:rsidP="00F25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25486" w:rsidRPr="00F25486" w:rsidRDefault="00F25486" w:rsidP="00CB0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486">
        <w:rPr>
          <w:rFonts w:ascii="Times New Roman" w:hAnsi="Times New Roman" w:cs="Times New Roman"/>
          <w:sz w:val="28"/>
          <w:szCs w:val="28"/>
        </w:rPr>
        <w:lastRenderedPageBreak/>
        <w:t>1. Настоящее Положение вступает в силу со дня его утверждения.</w:t>
      </w:r>
    </w:p>
    <w:p w:rsidR="00F25486" w:rsidRPr="00F25486" w:rsidRDefault="00F25486" w:rsidP="00CB0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486">
        <w:rPr>
          <w:rFonts w:ascii="Times New Roman" w:hAnsi="Times New Roman" w:cs="Times New Roman"/>
          <w:sz w:val="28"/>
          <w:szCs w:val="28"/>
        </w:rPr>
        <w:t>2. Изменения и дополнения в настоящее Положение вносятся педагогическим советом и принимаются на его заседании.</w:t>
      </w:r>
    </w:p>
    <w:p w:rsidR="00F25486" w:rsidRDefault="00F25486" w:rsidP="00CB0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486">
        <w:rPr>
          <w:rFonts w:ascii="Times New Roman" w:hAnsi="Times New Roman" w:cs="Times New Roman"/>
          <w:sz w:val="28"/>
          <w:szCs w:val="28"/>
        </w:rPr>
        <w:t>3. Срок действия настоящего Положения не ограничен. Настоящее Положение действует до принятия нового.</w:t>
      </w:r>
    </w:p>
    <w:p w:rsidR="00F25486" w:rsidRDefault="00F25486" w:rsidP="00F25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486" w:rsidRDefault="00F25486" w:rsidP="00F25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5486">
        <w:rPr>
          <w:rFonts w:ascii="Times New Roman" w:hAnsi="Times New Roman" w:cs="Times New Roman"/>
          <w:b/>
          <w:bCs/>
          <w:sz w:val="28"/>
          <w:szCs w:val="28"/>
        </w:rPr>
        <w:t>4. Порядок вступления Положения в силу и способ его опубликования.</w:t>
      </w:r>
    </w:p>
    <w:p w:rsidR="00CB00D3" w:rsidRPr="00F25486" w:rsidRDefault="00CB00D3" w:rsidP="00F25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25486" w:rsidRPr="00F25486" w:rsidRDefault="00F25486" w:rsidP="00CB0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486">
        <w:rPr>
          <w:rFonts w:ascii="Times New Roman" w:hAnsi="Times New Roman" w:cs="Times New Roman"/>
          <w:sz w:val="28"/>
          <w:szCs w:val="28"/>
        </w:rPr>
        <w:t>1. Настоящее Положение вступает в силу с момента утверждения его директором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486">
        <w:rPr>
          <w:rFonts w:ascii="Times New Roman" w:hAnsi="Times New Roman" w:cs="Times New Roman"/>
          <w:sz w:val="28"/>
          <w:szCs w:val="28"/>
        </w:rPr>
        <w:t>Учреждения. Изменения, вносимые в Положение, вступают в силу в том же порядке.</w:t>
      </w:r>
    </w:p>
    <w:p w:rsidR="00F25486" w:rsidRPr="00F25486" w:rsidRDefault="00F25486" w:rsidP="00271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486">
        <w:rPr>
          <w:rFonts w:ascii="Times New Roman" w:hAnsi="Times New Roman" w:cs="Times New Roman"/>
          <w:sz w:val="28"/>
          <w:szCs w:val="28"/>
        </w:rPr>
        <w:t>2. После утверждения Положения или изменений, внесённых в него, текст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486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</w:t>
      </w:r>
    </w:p>
    <w:p w:rsidR="00F25486" w:rsidRPr="00F25486" w:rsidRDefault="00F25486" w:rsidP="00441D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86" w:rsidRDefault="00F25486" w:rsidP="00441D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86" w:rsidRDefault="00F25486" w:rsidP="00441D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86" w:rsidRDefault="00F25486" w:rsidP="00441D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866" w:rsidRDefault="00F16866" w:rsidP="0004571C">
      <w:pPr>
        <w:rPr>
          <w:sz w:val="28"/>
          <w:szCs w:val="28"/>
        </w:rPr>
      </w:pPr>
    </w:p>
    <w:sectPr w:rsidR="00F16866" w:rsidSect="002D6B7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765"/>
    <w:multiLevelType w:val="hybridMultilevel"/>
    <w:tmpl w:val="F378FF6C"/>
    <w:lvl w:ilvl="0" w:tplc="590699B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A53140"/>
    <w:multiLevelType w:val="hybridMultilevel"/>
    <w:tmpl w:val="5EC8BA6A"/>
    <w:lvl w:ilvl="0" w:tplc="F550B6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2B132D97"/>
    <w:multiLevelType w:val="multilevel"/>
    <w:tmpl w:val="D0200FA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Times New Roman" w:hint="default"/>
        <w:color w:val="000000"/>
      </w:rPr>
    </w:lvl>
  </w:abstractNum>
  <w:abstractNum w:abstractNumId="3">
    <w:nsid w:val="2E912F63"/>
    <w:multiLevelType w:val="hybridMultilevel"/>
    <w:tmpl w:val="BA7E29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46E60"/>
    <w:multiLevelType w:val="hybridMultilevel"/>
    <w:tmpl w:val="5E66D814"/>
    <w:lvl w:ilvl="0" w:tplc="542C9F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D42144"/>
    <w:multiLevelType w:val="hybridMultilevel"/>
    <w:tmpl w:val="3F90CE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D8551CF"/>
    <w:multiLevelType w:val="hybridMultilevel"/>
    <w:tmpl w:val="42A2B388"/>
    <w:lvl w:ilvl="0" w:tplc="9190E080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804"/>
    <w:rsid w:val="0004571C"/>
    <w:rsid w:val="00072940"/>
    <w:rsid w:val="000976E4"/>
    <w:rsid w:val="000A46EE"/>
    <w:rsid w:val="000C0883"/>
    <w:rsid w:val="000F01CF"/>
    <w:rsid w:val="00163068"/>
    <w:rsid w:val="001676DF"/>
    <w:rsid w:val="00174BAE"/>
    <w:rsid w:val="00177C4B"/>
    <w:rsid w:val="001C6276"/>
    <w:rsid w:val="00234B7C"/>
    <w:rsid w:val="00271C7E"/>
    <w:rsid w:val="002D6B76"/>
    <w:rsid w:val="00353803"/>
    <w:rsid w:val="00394148"/>
    <w:rsid w:val="00435DD3"/>
    <w:rsid w:val="00441DFB"/>
    <w:rsid w:val="00452B37"/>
    <w:rsid w:val="0048647A"/>
    <w:rsid w:val="005127F6"/>
    <w:rsid w:val="00570217"/>
    <w:rsid w:val="00591F19"/>
    <w:rsid w:val="005A7808"/>
    <w:rsid w:val="005F05E0"/>
    <w:rsid w:val="006300B8"/>
    <w:rsid w:val="0069617A"/>
    <w:rsid w:val="006D1A42"/>
    <w:rsid w:val="007108A7"/>
    <w:rsid w:val="00740B05"/>
    <w:rsid w:val="00886AD2"/>
    <w:rsid w:val="00897FA7"/>
    <w:rsid w:val="009152CF"/>
    <w:rsid w:val="00916804"/>
    <w:rsid w:val="00971DBC"/>
    <w:rsid w:val="009A0B75"/>
    <w:rsid w:val="00A45339"/>
    <w:rsid w:val="00A70886"/>
    <w:rsid w:val="00AC321A"/>
    <w:rsid w:val="00AD7D4A"/>
    <w:rsid w:val="00B74EFE"/>
    <w:rsid w:val="00BC7D57"/>
    <w:rsid w:val="00BE2A50"/>
    <w:rsid w:val="00C27D7F"/>
    <w:rsid w:val="00CB00D3"/>
    <w:rsid w:val="00CE56F0"/>
    <w:rsid w:val="00D71412"/>
    <w:rsid w:val="00D87594"/>
    <w:rsid w:val="00DE5804"/>
    <w:rsid w:val="00ED61EB"/>
    <w:rsid w:val="00F16866"/>
    <w:rsid w:val="00F25486"/>
    <w:rsid w:val="00F523C5"/>
    <w:rsid w:val="00F715F3"/>
    <w:rsid w:val="00FC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E2A50"/>
    <w:pPr>
      <w:suppressAutoHyphens/>
    </w:pPr>
    <w:rPr>
      <w:rFonts w:ascii="Calibri" w:eastAsia="Calibri" w:hAnsi="Calibri" w:cs="Times New Roman"/>
      <w:color w:val="00000A"/>
    </w:rPr>
  </w:style>
  <w:style w:type="paragraph" w:styleId="a4">
    <w:name w:val="List Paragraph"/>
    <w:basedOn w:val="a"/>
    <w:uiPriority w:val="34"/>
    <w:qFormat/>
    <w:rsid w:val="00AC321A"/>
    <w:pPr>
      <w:ind w:left="720"/>
      <w:contextualSpacing/>
    </w:pPr>
  </w:style>
  <w:style w:type="character" w:styleId="a5">
    <w:name w:val="Hyperlink"/>
    <w:rsid w:val="00F16866"/>
    <w:rPr>
      <w:color w:val="0000FF"/>
      <w:u w:val="single"/>
    </w:rPr>
  </w:style>
  <w:style w:type="table" w:styleId="a6">
    <w:name w:val="Table Grid"/>
    <w:basedOn w:val="a1"/>
    <w:uiPriority w:val="59"/>
    <w:rsid w:val="00A45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068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4864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4864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E2A50"/>
    <w:pPr>
      <w:suppressAutoHyphens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1589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10508">
                  <w:marLeft w:val="0"/>
                  <w:marRight w:val="0"/>
                  <w:marTop w:val="90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2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0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1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6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36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7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8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62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03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2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5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00056-04E2-4BB0-9D9B-5BF9028D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6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</dc:creator>
  <cp:lastModifiedBy>1</cp:lastModifiedBy>
  <cp:revision>40</cp:revision>
  <cp:lastPrinted>2016-06-06T07:01:00Z</cp:lastPrinted>
  <dcterms:created xsi:type="dcterms:W3CDTF">2015-10-07T07:17:00Z</dcterms:created>
  <dcterms:modified xsi:type="dcterms:W3CDTF">2018-04-11T12:11:00Z</dcterms:modified>
</cp:coreProperties>
</file>